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83" w:rsidRDefault="00080583" w:rsidP="000805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719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Суспензия ВАП-2</w:t>
      </w:r>
    </w:p>
    <w:p w:rsidR="00080583" w:rsidRPr="00C7193D" w:rsidRDefault="00080583" w:rsidP="0008058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193D">
        <w:rPr>
          <w:rFonts w:ascii="Times New Roman" w:hAnsi="Times New Roman" w:cs="Times New Roman"/>
          <w:sz w:val="24"/>
          <w:szCs w:val="24"/>
        </w:rPr>
        <w:t>Изготавливается на основе дисульфида молибдена и эпоксидного лака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0583" w:rsidRPr="00C7193D" w:rsidRDefault="00080583" w:rsidP="00080583">
      <w:pPr>
        <w:rPr>
          <w:rFonts w:ascii="Times New Roman" w:hAnsi="Times New Roman" w:cs="Times New Roman"/>
          <w:sz w:val="24"/>
          <w:szCs w:val="24"/>
        </w:rPr>
      </w:pPr>
      <w:r w:rsidRPr="00C7193D">
        <w:rPr>
          <w:rFonts w:ascii="Times New Roman" w:hAnsi="Times New Roman" w:cs="Times New Roman"/>
          <w:b/>
          <w:sz w:val="24"/>
          <w:szCs w:val="24"/>
        </w:rPr>
        <w:t>Предназначается</w:t>
      </w:r>
      <w:r w:rsidRPr="00C7193D">
        <w:rPr>
          <w:rFonts w:ascii="Times New Roman" w:hAnsi="Times New Roman" w:cs="Times New Roman"/>
          <w:sz w:val="24"/>
          <w:szCs w:val="24"/>
        </w:rPr>
        <w:t xml:space="preserve"> для повышения антифрикционных свойств деталей трения из бронз, сталей, алюминие</w:t>
      </w:r>
      <w:r>
        <w:rPr>
          <w:rFonts w:ascii="Times New Roman" w:hAnsi="Times New Roman" w:cs="Times New Roman"/>
          <w:sz w:val="24"/>
          <w:szCs w:val="24"/>
        </w:rPr>
        <w:t xml:space="preserve">вых, титановых сплавов, а так же для защиты </w:t>
      </w:r>
      <w:r w:rsidRPr="00017A32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017A32">
        <w:rPr>
          <w:rFonts w:ascii="Times New Roman" w:hAnsi="Times New Roman" w:cs="Times New Roman"/>
          <w:sz w:val="24"/>
          <w:szCs w:val="24"/>
        </w:rPr>
        <w:t>фреттинга</w:t>
      </w:r>
      <w:proofErr w:type="spellEnd"/>
      <w:r w:rsidRPr="00017A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7A32">
        <w:rPr>
          <w:rFonts w:ascii="Times New Roman" w:hAnsi="Times New Roman" w:cs="Times New Roman"/>
          <w:sz w:val="24"/>
          <w:szCs w:val="24"/>
        </w:rPr>
        <w:t>фреттинг</w:t>
      </w:r>
      <w:proofErr w:type="spellEnd"/>
      <w:r w:rsidRPr="00017A32">
        <w:rPr>
          <w:rFonts w:ascii="Times New Roman" w:hAnsi="Times New Roman" w:cs="Times New Roman"/>
          <w:sz w:val="24"/>
          <w:szCs w:val="24"/>
        </w:rPr>
        <w:t>-коррозии.</w:t>
      </w:r>
    </w:p>
    <w:p w:rsidR="00080583" w:rsidRPr="00C7193D" w:rsidRDefault="00080583" w:rsidP="00080583">
      <w:pPr>
        <w:rPr>
          <w:rFonts w:ascii="Times New Roman" w:hAnsi="Times New Roman" w:cs="Times New Roman"/>
          <w:sz w:val="24"/>
          <w:szCs w:val="24"/>
        </w:rPr>
      </w:pPr>
      <w:r w:rsidRPr="00C7193D">
        <w:rPr>
          <w:rFonts w:ascii="Times New Roman" w:hAnsi="Times New Roman" w:cs="Times New Roman"/>
          <w:b/>
          <w:sz w:val="24"/>
          <w:szCs w:val="24"/>
        </w:rPr>
        <w:t>Покрытие ВАП-2 рекомендуется</w:t>
      </w:r>
      <w:r w:rsidRPr="00C7193D">
        <w:rPr>
          <w:rFonts w:ascii="Times New Roman" w:hAnsi="Times New Roman" w:cs="Times New Roman"/>
          <w:sz w:val="24"/>
          <w:szCs w:val="24"/>
        </w:rPr>
        <w:t xml:space="preserve"> для работы на воздухе, в вакууме, в средах минеральных масел, керосиновых топлив, смазок на минеральной основе, гидрожидкостей, синтетических масел типа ВНИИНП-50-1-4Ф и ИПМ-10. Покрытие работоспособно при температурах от -130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+250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7193D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C7193D">
        <w:rPr>
          <w:rFonts w:ascii="Times New Roman" w:hAnsi="Times New Roman" w:cs="Times New Roman"/>
          <w:sz w:val="24"/>
          <w:szCs w:val="24"/>
        </w:rPr>
        <w:t>.</w:t>
      </w:r>
    </w:p>
    <w:p w:rsidR="00080583" w:rsidRPr="00C7193D" w:rsidRDefault="00080583" w:rsidP="0008058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19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Может быть использовано в следующих типовых узлах:</w:t>
      </w:r>
    </w:p>
    <w:p w:rsidR="00080583" w:rsidRPr="00C7193D" w:rsidRDefault="00080583" w:rsidP="000805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1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Подшипниках скольжения типа вал-втулка с </w:t>
      </w:r>
      <w:proofErr w:type="gramStart"/>
      <w:r w:rsidRPr="00C71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вращательным</w:t>
      </w:r>
      <w:proofErr w:type="gramEnd"/>
      <w:r w:rsidRPr="00C71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возвратно-вращательными видами движения.</w:t>
      </w:r>
    </w:p>
    <w:p w:rsidR="00080583" w:rsidRPr="00C7193D" w:rsidRDefault="00080583" w:rsidP="000805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1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б. </w:t>
      </w:r>
      <w:proofErr w:type="gramStart"/>
      <w:r w:rsidRPr="00C71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Узлах</w:t>
      </w:r>
      <w:proofErr w:type="gramEnd"/>
      <w:r w:rsidRPr="00C71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возвратно-поступательным движением типа поршень-цилиндр, бугель-направляющая и др.</w:t>
      </w:r>
    </w:p>
    <w:p w:rsidR="00080583" w:rsidRPr="00C7193D" w:rsidRDefault="00080583" w:rsidP="000805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1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 Шарнирных подшипниках типа ШС</w:t>
      </w:r>
    </w:p>
    <w:p w:rsidR="00080583" w:rsidRPr="00C7193D" w:rsidRDefault="00080583" w:rsidP="000805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1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Зубчатых передач</w:t>
      </w:r>
    </w:p>
    <w:p w:rsidR="00080583" w:rsidRPr="00C7193D" w:rsidRDefault="00080583" w:rsidP="000805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1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 </w:t>
      </w:r>
      <w:proofErr w:type="gramStart"/>
      <w:r w:rsidRPr="00C71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Системах</w:t>
      </w:r>
      <w:proofErr w:type="gramEnd"/>
      <w:r w:rsidRPr="00C71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тросовой проводки</w:t>
      </w:r>
    </w:p>
    <w:p w:rsidR="00080583" w:rsidRPr="00C7193D" w:rsidRDefault="00080583" w:rsidP="000805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1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е. Различных </w:t>
      </w:r>
      <w:proofErr w:type="gramStart"/>
      <w:r w:rsidRPr="00C71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соединениях</w:t>
      </w:r>
      <w:proofErr w:type="gramEnd"/>
      <w:r w:rsidRPr="00C71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обеспечения легкости сборки и разборки узлов (резьбовые, прессовые и др.)</w:t>
      </w:r>
    </w:p>
    <w:p w:rsidR="00080583" w:rsidRPr="00C7193D" w:rsidRDefault="00080583" w:rsidP="000805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1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ж. Номинально неподвижных </w:t>
      </w:r>
      <w:proofErr w:type="gramStart"/>
      <w:r w:rsidRPr="00C71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сочленениях</w:t>
      </w:r>
      <w:proofErr w:type="gramEnd"/>
      <w:r w:rsidRPr="00C71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наличии относительных микро перемещений контактирующих поверхностей (шлицевые, болт-проушина и др.)</w:t>
      </w:r>
    </w:p>
    <w:p w:rsidR="00080583" w:rsidRDefault="00080583" w:rsidP="000805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19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Нормативная документация</w:t>
      </w:r>
      <w:r w:rsidRPr="00B54D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B54D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71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 1-595-5-399-2005</w:t>
      </w:r>
    </w:p>
    <w:p w:rsidR="00080583" w:rsidRPr="00935156" w:rsidRDefault="00080583" w:rsidP="0008058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351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Технические характеристики: </w:t>
      </w: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  <w:gridCol w:w="2837"/>
      </w:tblGrid>
      <w:tr w:rsidR="00080583" w:rsidRPr="00C7193D" w:rsidTr="007A391A">
        <w:tc>
          <w:tcPr>
            <w:tcW w:w="4458" w:type="dxa"/>
            <w:shd w:val="clear" w:color="auto" w:fill="auto"/>
          </w:tcPr>
          <w:p w:rsidR="00080583" w:rsidRPr="00C7193D" w:rsidRDefault="00080583" w:rsidP="007A39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71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Наименование показателей</w:t>
            </w:r>
          </w:p>
        </w:tc>
        <w:tc>
          <w:tcPr>
            <w:tcW w:w="2837" w:type="dxa"/>
            <w:shd w:val="clear" w:color="auto" w:fill="auto"/>
          </w:tcPr>
          <w:p w:rsidR="00080583" w:rsidRPr="00C7193D" w:rsidRDefault="00080583" w:rsidP="007A391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71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Норма по ТУ</w:t>
            </w:r>
          </w:p>
        </w:tc>
      </w:tr>
      <w:tr w:rsidR="00080583" w:rsidRPr="00C7193D" w:rsidTr="007A391A">
        <w:tc>
          <w:tcPr>
            <w:tcW w:w="4458" w:type="dxa"/>
            <w:shd w:val="clear" w:color="auto" w:fill="auto"/>
          </w:tcPr>
          <w:p w:rsidR="00080583" w:rsidRPr="00C7193D" w:rsidRDefault="00080583" w:rsidP="007A39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Внешний вид суспензии</w:t>
            </w:r>
          </w:p>
        </w:tc>
        <w:tc>
          <w:tcPr>
            <w:tcW w:w="2837" w:type="dxa"/>
            <w:shd w:val="clear" w:color="auto" w:fill="auto"/>
          </w:tcPr>
          <w:p w:rsidR="00080583" w:rsidRPr="00C7193D" w:rsidRDefault="00080583" w:rsidP="007A39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Однородная жидкость черного цвета с голубоватым оттенком</w:t>
            </w:r>
          </w:p>
        </w:tc>
      </w:tr>
      <w:tr w:rsidR="00080583" w:rsidRPr="00C7193D" w:rsidTr="007A391A">
        <w:tc>
          <w:tcPr>
            <w:tcW w:w="4458" w:type="dxa"/>
            <w:shd w:val="clear" w:color="auto" w:fill="auto"/>
          </w:tcPr>
          <w:p w:rsidR="00080583" w:rsidRPr="00C7193D" w:rsidRDefault="00080583" w:rsidP="007A39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Внешний вид покрытия</w:t>
            </w:r>
          </w:p>
        </w:tc>
        <w:tc>
          <w:tcPr>
            <w:tcW w:w="2837" w:type="dxa"/>
            <w:shd w:val="clear" w:color="auto" w:fill="auto"/>
          </w:tcPr>
          <w:p w:rsidR="00080583" w:rsidRPr="00C7193D" w:rsidRDefault="00080583" w:rsidP="007A39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71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Ровное</w:t>
            </w:r>
            <w:proofErr w:type="gramEnd"/>
            <w:r w:rsidRPr="00C71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матовое, равномерное по окраске и фактуре</w:t>
            </w:r>
          </w:p>
        </w:tc>
      </w:tr>
      <w:tr w:rsidR="00080583" w:rsidRPr="00C7193D" w:rsidTr="007A391A">
        <w:tc>
          <w:tcPr>
            <w:tcW w:w="4458" w:type="dxa"/>
            <w:shd w:val="clear" w:color="auto" w:fill="auto"/>
          </w:tcPr>
          <w:p w:rsidR="00080583" w:rsidRPr="00C7193D" w:rsidRDefault="00080583" w:rsidP="007A39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Условная вязкость по вискозиметру      В3-246 с диаметром сопла (4,000±0,015)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71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мм при температуре (20±0,5)</w:t>
            </w:r>
            <w:r w:rsidRPr="00C71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r w:rsidRPr="00C71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2837" w:type="dxa"/>
            <w:shd w:val="clear" w:color="auto" w:fill="auto"/>
          </w:tcPr>
          <w:p w:rsidR="00080583" w:rsidRPr="00C7193D" w:rsidRDefault="00080583" w:rsidP="007A3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15-25</w:t>
            </w:r>
          </w:p>
        </w:tc>
      </w:tr>
      <w:tr w:rsidR="00080583" w:rsidRPr="00C7193D" w:rsidTr="007A391A">
        <w:tc>
          <w:tcPr>
            <w:tcW w:w="4458" w:type="dxa"/>
            <w:shd w:val="clear" w:color="auto" w:fill="auto"/>
          </w:tcPr>
          <w:p w:rsidR="00080583" w:rsidRPr="00C7193D" w:rsidRDefault="00080583" w:rsidP="007A39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Массовая доля нелетучих веществ, %</w:t>
            </w:r>
          </w:p>
        </w:tc>
        <w:tc>
          <w:tcPr>
            <w:tcW w:w="2837" w:type="dxa"/>
            <w:shd w:val="clear" w:color="auto" w:fill="auto"/>
          </w:tcPr>
          <w:p w:rsidR="00080583" w:rsidRPr="00C7193D" w:rsidRDefault="00080583" w:rsidP="007A3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48-59</w:t>
            </w:r>
          </w:p>
        </w:tc>
      </w:tr>
      <w:tr w:rsidR="00080583" w:rsidRPr="00C7193D" w:rsidTr="007A391A">
        <w:tc>
          <w:tcPr>
            <w:tcW w:w="4458" w:type="dxa"/>
            <w:shd w:val="clear" w:color="auto" w:fill="auto"/>
          </w:tcPr>
          <w:p w:rsidR="00080583" w:rsidRPr="00C7193D" w:rsidRDefault="00080583" w:rsidP="007A39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Прочность покрытия при ударе по прибору У-1,см, не менее:</w:t>
            </w:r>
          </w:p>
          <w:p w:rsidR="00080583" w:rsidRPr="00C7193D" w:rsidRDefault="00080583" w:rsidP="007A39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 вогнутой стороне лунки</w:t>
            </w:r>
          </w:p>
          <w:p w:rsidR="00080583" w:rsidRPr="00C7193D" w:rsidRDefault="00080583" w:rsidP="007A39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 выпуклой стороне лунки</w:t>
            </w:r>
          </w:p>
        </w:tc>
        <w:tc>
          <w:tcPr>
            <w:tcW w:w="2837" w:type="dxa"/>
            <w:shd w:val="clear" w:color="auto" w:fill="auto"/>
          </w:tcPr>
          <w:p w:rsidR="00080583" w:rsidRPr="00C7193D" w:rsidRDefault="00080583" w:rsidP="007A3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80583" w:rsidRPr="00C7193D" w:rsidRDefault="00080583" w:rsidP="007A3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80583" w:rsidRPr="00C7193D" w:rsidRDefault="00080583" w:rsidP="007A3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  <w:p w:rsidR="00080583" w:rsidRPr="00C7193D" w:rsidRDefault="00080583" w:rsidP="007A3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</w:tr>
      <w:tr w:rsidR="00080583" w:rsidRPr="00C7193D" w:rsidTr="007A391A">
        <w:tc>
          <w:tcPr>
            <w:tcW w:w="4458" w:type="dxa"/>
            <w:shd w:val="clear" w:color="auto" w:fill="auto"/>
          </w:tcPr>
          <w:p w:rsidR="00080583" w:rsidRPr="00C7193D" w:rsidRDefault="00080583" w:rsidP="007A39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Эластичность покрытия при изгибе, </w:t>
            </w:r>
            <w:proofErr w:type="gramStart"/>
            <w:r w:rsidRPr="00C71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End"/>
            <w:r w:rsidRPr="00C71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не более</w:t>
            </w:r>
          </w:p>
        </w:tc>
        <w:tc>
          <w:tcPr>
            <w:tcW w:w="2837" w:type="dxa"/>
            <w:shd w:val="clear" w:color="auto" w:fill="auto"/>
          </w:tcPr>
          <w:p w:rsidR="00080583" w:rsidRPr="00C7193D" w:rsidRDefault="00080583" w:rsidP="007A3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80583" w:rsidRPr="00C7193D" w:rsidRDefault="00080583" w:rsidP="007A3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080583" w:rsidRPr="00C7193D" w:rsidTr="007A391A">
        <w:tc>
          <w:tcPr>
            <w:tcW w:w="4458" w:type="dxa"/>
            <w:shd w:val="clear" w:color="auto" w:fill="auto"/>
          </w:tcPr>
          <w:p w:rsidR="00080583" w:rsidRPr="00C7193D" w:rsidRDefault="00080583" w:rsidP="007A39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Адгезия покрытия, баллы, не более </w:t>
            </w:r>
          </w:p>
        </w:tc>
        <w:tc>
          <w:tcPr>
            <w:tcW w:w="2837" w:type="dxa"/>
            <w:shd w:val="clear" w:color="auto" w:fill="auto"/>
          </w:tcPr>
          <w:p w:rsidR="00080583" w:rsidRPr="00C7193D" w:rsidRDefault="00080583" w:rsidP="007A3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19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080583" w:rsidRPr="00C7193D" w:rsidRDefault="00080583" w:rsidP="000805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0583" w:rsidRDefault="00080583" w:rsidP="000805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0583" w:rsidRPr="008346E4" w:rsidRDefault="00080583" w:rsidP="0008058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346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Суспензия ВФП-5</w:t>
      </w:r>
    </w:p>
    <w:p w:rsidR="00080583" w:rsidRDefault="00080583" w:rsidP="000805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1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Изготавливается на основе дисульфида молибдена, графита и эпоксидного лака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0583" w:rsidRDefault="00080583" w:rsidP="000805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7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Предназначается для повышения антифрикционных свойств деталей трения из бронз, сталей, алюмини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евых, титановых сплавов</w:t>
      </w:r>
      <w:r w:rsidRPr="00017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 же для защиты от </w:t>
      </w:r>
      <w:proofErr w:type="spellStart"/>
      <w:r w:rsidRPr="00017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фреттинга</w:t>
      </w:r>
      <w:proofErr w:type="spellEnd"/>
      <w:r w:rsidRPr="00017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17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фреттинг</w:t>
      </w:r>
      <w:proofErr w:type="spellEnd"/>
      <w:r w:rsidRPr="00017A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-коррозии.</w:t>
      </w:r>
    </w:p>
    <w:p w:rsidR="00080583" w:rsidRDefault="00080583" w:rsidP="00080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Покрытие ВФП-5</w:t>
      </w:r>
      <w:r w:rsidRPr="00C7193D">
        <w:rPr>
          <w:rFonts w:ascii="Times New Roman" w:hAnsi="Times New Roman" w:cs="Times New Roman"/>
          <w:b/>
          <w:sz w:val="24"/>
          <w:szCs w:val="24"/>
        </w:rPr>
        <w:t xml:space="preserve"> рекомендуется</w:t>
      </w:r>
      <w:r w:rsidRPr="00C7193D">
        <w:rPr>
          <w:rFonts w:ascii="Times New Roman" w:hAnsi="Times New Roman" w:cs="Times New Roman"/>
          <w:sz w:val="24"/>
          <w:szCs w:val="24"/>
        </w:rPr>
        <w:t xml:space="preserve"> для работы на воздухе, в вакууме, в средах минеральных масел, керосиновых топлив, смазок на минеральной основе, гидрожидкостей, синтетических масел типа ВНИИНП-50-1-4Ф и ИПМ-10. Покрытие работоспособно при температурах от -130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+250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C7193D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C7193D">
        <w:rPr>
          <w:rFonts w:ascii="Times New Roman" w:hAnsi="Times New Roman" w:cs="Times New Roman"/>
          <w:sz w:val="24"/>
          <w:szCs w:val="24"/>
        </w:rPr>
        <w:t>.</w:t>
      </w:r>
    </w:p>
    <w:p w:rsidR="00080583" w:rsidRDefault="00080583" w:rsidP="00080583">
      <w:pPr>
        <w:rPr>
          <w:rFonts w:ascii="Times New Roman" w:hAnsi="Times New Roman" w:cs="Times New Roman"/>
          <w:sz w:val="24"/>
          <w:szCs w:val="24"/>
        </w:rPr>
      </w:pPr>
      <w:r w:rsidRPr="001E0C90">
        <w:rPr>
          <w:rFonts w:ascii="Times New Roman" w:hAnsi="Times New Roman" w:cs="Times New Roman"/>
          <w:b/>
          <w:sz w:val="24"/>
          <w:szCs w:val="24"/>
        </w:rPr>
        <w:t>Может быть использовано в следующих типовых узлах: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аналогичные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ВАП-2.</w:t>
      </w:r>
    </w:p>
    <w:p w:rsidR="00080583" w:rsidRDefault="00080583" w:rsidP="00080583">
      <w:pPr>
        <w:rPr>
          <w:rFonts w:ascii="Times New Roman" w:hAnsi="Times New Roman" w:cs="Times New Roman"/>
          <w:sz w:val="24"/>
          <w:szCs w:val="24"/>
        </w:rPr>
      </w:pPr>
      <w:r w:rsidRPr="00017A32">
        <w:rPr>
          <w:rFonts w:ascii="Times New Roman" w:hAnsi="Times New Roman" w:cs="Times New Roman"/>
          <w:sz w:val="24"/>
          <w:szCs w:val="24"/>
        </w:rPr>
        <w:t>Нормативная документация: ТУ 1-595-5-</w:t>
      </w:r>
      <w:r>
        <w:rPr>
          <w:rFonts w:ascii="Times New Roman" w:hAnsi="Times New Roman" w:cs="Times New Roman"/>
          <w:sz w:val="24"/>
          <w:szCs w:val="24"/>
        </w:rPr>
        <w:t>400</w:t>
      </w:r>
      <w:r w:rsidRPr="00017A32">
        <w:rPr>
          <w:rFonts w:ascii="Times New Roman" w:hAnsi="Times New Roman" w:cs="Times New Roman"/>
          <w:sz w:val="24"/>
          <w:szCs w:val="24"/>
        </w:rPr>
        <w:t>-2005</w:t>
      </w:r>
    </w:p>
    <w:p w:rsidR="00080583" w:rsidRPr="00017A32" w:rsidRDefault="00080583" w:rsidP="00080583">
      <w:pPr>
        <w:rPr>
          <w:rFonts w:ascii="Times New Roman" w:hAnsi="Times New Roman" w:cs="Times New Roman"/>
          <w:b/>
          <w:sz w:val="24"/>
          <w:szCs w:val="24"/>
        </w:rPr>
      </w:pPr>
      <w:r w:rsidRPr="00017A32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характеристики: </w:t>
      </w: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  <w:gridCol w:w="2837"/>
      </w:tblGrid>
      <w:tr w:rsidR="00080583" w:rsidRPr="00017A32" w:rsidTr="007A391A">
        <w:tc>
          <w:tcPr>
            <w:tcW w:w="4458" w:type="dxa"/>
            <w:shd w:val="clear" w:color="auto" w:fill="auto"/>
          </w:tcPr>
          <w:p w:rsidR="00080583" w:rsidRPr="00017A32" w:rsidRDefault="00080583" w:rsidP="007A39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37" w:type="dxa"/>
            <w:shd w:val="clear" w:color="auto" w:fill="auto"/>
          </w:tcPr>
          <w:p w:rsidR="00080583" w:rsidRPr="00017A32" w:rsidRDefault="00080583" w:rsidP="007A3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A32">
              <w:rPr>
                <w:rFonts w:ascii="Times New Roman" w:hAnsi="Times New Roman" w:cs="Times New Roman"/>
                <w:b/>
                <w:sz w:val="24"/>
                <w:szCs w:val="24"/>
              </w:rPr>
              <w:t>Норма по ТУ</w:t>
            </w:r>
          </w:p>
        </w:tc>
      </w:tr>
      <w:tr w:rsidR="00080583" w:rsidRPr="00017A32" w:rsidTr="007A391A">
        <w:tc>
          <w:tcPr>
            <w:tcW w:w="4458" w:type="dxa"/>
            <w:shd w:val="clear" w:color="auto" w:fill="auto"/>
          </w:tcPr>
          <w:p w:rsidR="00080583" w:rsidRPr="00017A32" w:rsidRDefault="00080583" w:rsidP="007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32">
              <w:rPr>
                <w:rFonts w:ascii="Times New Roman" w:hAnsi="Times New Roman" w:cs="Times New Roman"/>
                <w:sz w:val="24"/>
                <w:szCs w:val="24"/>
              </w:rPr>
              <w:t>Внешний вид суспензии</w:t>
            </w:r>
          </w:p>
        </w:tc>
        <w:tc>
          <w:tcPr>
            <w:tcW w:w="2837" w:type="dxa"/>
            <w:shd w:val="clear" w:color="auto" w:fill="auto"/>
          </w:tcPr>
          <w:p w:rsidR="00080583" w:rsidRPr="00017A32" w:rsidRDefault="00080583" w:rsidP="007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32">
              <w:rPr>
                <w:rFonts w:ascii="Times New Roman" w:hAnsi="Times New Roman" w:cs="Times New Roman"/>
                <w:sz w:val="24"/>
                <w:szCs w:val="24"/>
              </w:rPr>
              <w:t>Однородная жидкость черного цвета с голубоватым оттенком</w:t>
            </w:r>
          </w:p>
        </w:tc>
      </w:tr>
      <w:tr w:rsidR="00080583" w:rsidRPr="00017A32" w:rsidTr="007A391A">
        <w:tc>
          <w:tcPr>
            <w:tcW w:w="4458" w:type="dxa"/>
            <w:shd w:val="clear" w:color="auto" w:fill="auto"/>
          </w:tcPr>
          <w:p w:rsidR="00080583" w:rsidRPr="00017A32" w:rsidRDefault="00080583" w:rsidP="007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32">
              <w:rPr>
                <w:rFonts w:ascii="Times New Roman" w:hAnsi="Times New Roman" w:cs="Times New Roman"/>
                <w:sz w:val="24"/>
                <w:szCs w:val="24"/>
              </w:rPr>
              <w:t>Внешний вид покрытия</w:t>
            </w:r>
          </w:p>
        </w:tc>
        <w:tc>
          <w:tcPr>
            <w:tcW w:w="2837" w:type="dxa"/>
            <w:shd w:val="clear" w:color="auto" w:fill="auto"/>
          </w:tcPr>
          <w:p w:rsidR="00080583" w:rsidRPr="00017A32" w:rsidRDefault="00080583" w:rsidP="007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32">
              <w:rPr>
                <w:rFonts w:ascii="Times New Roman" w:hAnsi="Times New Roman" w:cs="Times New Roman"/>
                <w:sz w:val="24"/>
                <w:szCs w:val="24"/>
              </w:rPr>
              <w:t>Ровное, матовое, однородное. Допускается разнотонность.</w:t>
            </w:r>
          </w:p>
        </w:tc>
      </w:tr>
      <w:tr w:rsidR="00080583" w:rsidRPr="00017A32" w:rsidTr="007A391A">
        <w:tc>
          <w:tcPr>
            <w:tcW w:w="4458" w:type="dxa"/>
            <w:shd w:val="clear" w:color="auto" w:fill="auto"/>
          </w:tcPr>
          <w:p w:rsidR="00080583" w:rsidRPr="00017A32" w:rsidRDefault="00080583" w:rsidP="007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32">
              <w:rPr>
                <w:rFonts w:ascii="Times New Roman" w:hAnsi="Times New Roman" w:cs="Times New Roman"/>
                <w:sz w:val="24"/>
                <w:szCs w:val="24"/>
              </w:rPr>
              <w:t>Условная вязкость по вискозиметру      В3-246 с диаметром сопла (4,000±0,015)мм при температуре (20±0,5)</w:t>
            </w:r>
            <w:r w:rsidRPr="00017A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17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7" w:type="dxa"/>
            <w:shd w:val="clear" w:color="auto" w:fill="auto"/>
          </w:tcPr>
          <w:p w:rsidR="00080583" w:rsidRPr="00017A32" w:rsidRDefault="00080583" w:rsidP="007A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17A32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</w:tr>
      <w:tr w:rsidR="00080583" w:rsidRPr="00017A32" w:rsidTr="007A391A">
        <w:tc>
          <w:tcPr>
            <w:tcW w:w="4458" w:type="dxa"/>
            <w:shd w:val="clear" w:color="auto" w:fill="auto"/>
          </w:tcPr>
          <w:p w:rsidR="00080583" w:rsidRPr="00017A32" w:rsidRDefault="00080583" w:rsidP="007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32">
              <w:rPr>
                <w:rFonts w:ascii="Times New Roman" w:hAnsi="Times New Roman" w:cs="Times New Roman"/>
                <w:sz w:val="24"/>
                <w:szCs w:val="24"/>
              </w:rPr>
              <w:t>Массовая доля нелетучих веществ, %</w:t>
            </w:r>
          </w:p>
        </w:tc>
        <w:tc>
          <w:tcPr>
            <w:tcW w:w="2837" w:type="dxa"/>
            <w:shd w:val="clear" w:color="auto" w:fill="auto"/>
          </w:tcPr>
          <w:p w:rsidR="00080583" w:rsidRPr="00017A32" w:rsidRDefault="00080583" w:rsidP="007A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32">
              <w:rPr>
                <w:rFonts w:ascii="Times New Roman" w:hAnsi="Times New Roman" w:cs="Times New Roman"/>
                <w:sz w:val="24"/>
                <w:szCs w:val="24"/>
              </w:rPr>
              <w:t>42-48</w:t>
            </w:r>
          </w:p>
        </w:tc>
      </w:tr>
      <w:tr w:rsidR="00080583" w:rsidRPr="00017A32" w:rsidTr="007A391A">
        <w:tc>
          <w:tcPr>
            <w:tcW w:w="4458" w:type="dxa"/>
            <w:shd w:val="clear" w:color="auto" w:fill="auto"/>
          </w:tcPr>
          <w:p w:rsidR="00080583" w:rsidRPr="00017A32" w:rsidRDefault="00080583" w:rsidP="007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Прочность покрытия при ударе по прибору У-1,см, не менее:</w:t>
            </w:r>
          </w:p>
          <w:p w:rsidR="00080583" w:rsidRPr="00017A32" w:rsidRDefault="00080583" w:rsidP="007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32">
              <w:rPr>
                <w:rFonts w:ascii="Times New Roman" w:hAnsi="Times New Roman" w:cs="Times New Roman"/>
                <w:sz w:val="24"/>
                <w:szCs w:val="24"/>
              </w:rPr>
              <w:t>- по вогнутой стороне лунки</w:t>
            </w:r>
          </w:p>
          <w:p w:rsidR="00080583" w:rsidRPr="00017A32" w:rsidRDefault="00080583" w:rsidP="007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32">
              <w:rPr>
                <w:rFonts w:ascii="Times New Roman" w:hAnsi="Times New Roman" w:cs="Times New Roman"/>
                <w:sz w:val="24"/>
                <w:szCs w:val="24"/>
              </w:rPr>
              <w:t>- по выпуклой стороне лунки</w:t>
            </w:r>
          </w:p>
        </w:tc>
        <w:tc>
          <w:tcPr>
            <w:tcW w:w="2837" w:type="dxa"/>
            <w:shd w:val="clear" w:color="auto" w:fill="auto"/>
          </w:tcPr>
          <w:p w:rsidR="00080583" w:rsidRPr="00017A32" w:rsidRDefault="00080583" w:rsidP="007A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583" w:rsidRPr="00017A32" w:rsidRDefault="00080583" w:rsidP="007A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583" w:rsidRPr="00017A32" w:rsidRDefault="00080583" w:rsidP="007A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080583" w:rsidRPr="00017A32" w:rsidRDefault="00080583" w:rsidP="007A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80583" w:rsidRPr="00017A32" w:rsidTr="007A391A">
        <w:tc>
          <w:tcPr>
            <w:tcW w:w="4458" w:type="dxa"/>
            <w:shd w:val="clear" w:color="auto" w:fill="auto"/>
          </w:tcPr>
          <w:p w:rsidR="00080583" w:rsidRPr="00017A32" w:rsidRDefault="00080583" w:rsidP="007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32">
              <w:rPr>
                <w:rFonts w:ascii="Times New Roman" w:hAnsi="Times New Roman" w:cs="Times New Roman"/>
                <w:sz w:val="24"/>
                <w:szCs w:val="24"/>
              </w:rPr>
              <w:t xml:space="preserve">Адгезия покрытия, баллы, не более </w:t>
            </w:r>
          </w:p>
        </w:tc>
        <w:tc>
          <w:tcPr>
            <w:tcW w:w="2837" w:type="dxa"/>
            <w:shd w:val="clear" w:color="auto" w:fill="auto"/>
          </w:tcPr>
          <w:p w:rsidR="00080583" w:rsidRPr="00017A32" w:rsidRDefault="00080583" w:rsidP="007A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583" w:rsidRPr="00017A32" w:rsidTr="007A391A">
        <w:tc>
          <w:tcPr>
            <w:tcW w:w="4458" w:type="dxa"/>
            <w:shd w:val="clear" w:color="auto" w:fill="auto"/>
          </w:tcPr>
          <w:p w:rsidR="00080583" w:rsidRPr="00017A32" w:rsidRDefault="00080583" w:rsidP="007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32">
              <w:rPr>
                <w:rFonts w:ascii="Times New Roman" w:hAnsi="Times New Roman" w:cs="Times New Roman"/>
                <w:sz w:val="24"/>
                <w:szCs w:val="24"/>
              </w:rPr>
              <w:t xml:space="preserve">Стойкость покрытия к </w:t>
            </w:r>
            <w:proofErr w:type="spellStart"/>
            <w:r w:rsidRPr="00017A32">
              <w:rPr>
                <w:rFonts w:ascii="Times New Roman" w:hAnsi="Times New Roman" w:cs="Times New Roman"/>
                <w:sz w:val="24"/>
                <w:szCs w:val="24"/>
              </w:rPr>
              <w:t>фреттинг</w:t>
            </w:r>
            <w:proofErr w:type="spellEnd"/>
            <w:r w:rsidRPr="00017A32">
              <w:rPr>
                <w:rFonts w:ascii="Times New Roman" w:hAnsi="Times New Roman" w:cs="Times New Roman"/>
                <w:sz w:val="24"/>
                <w:szCs w:val="24"/>
              </w:rPr>
              <w:t>-коррозии при 20</w:t>
            </w:r>
            <w:r w:rsidRPr="00017A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17A32">
              <w:rPr>
                <w:rFonts w:ascii="Times New Roman" w:hAnsi="Times New Roman" w:cs="Times New Roman"/>
                <w:sz w:val="24"/>
                <w:szCs w:val="24"/>
              </w:rPr>
              <w:t>С и 250</w:t>
            </w:r>
            <w:r w:rsidRPr="00017A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17A32">
              <w:rPr>
                <w:rFonts w:ascii="Times New Roman" w:hAnsi="Times New Roman" w:cs="Times New Roman"/>
                <w:sz w:val="24"/>
                <w:szCs w:val="24"/>
              </w:rPr>
              <w:t>С, ч</w:t>
            </w:r>
          </w:p>
        </w:tc>
        <w:tc>
          <w:tcPr>
            <w:tcW w:w="2837" w:type="dxa"/>
            <w:shd w:val="clear" w:color="auto" w:fill="auto"/>
          </w:tcPr>
          <w:p w:rsidR="00080583" w:rsidRPr="00017A32" w:rsidRDefault="00080583" w:rsidP="007A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583" w:rsidRPr="00017A32" w:rsidTr="007A391A">
        <w:tc>
          <w:tcPr>
            <w:tcW w:w="4458" w:type="dxa"/>
            <w:shd w:val="clear" w:color="auto" w:fill="auto"/>
          </w:tcPr>
          <w:p w:rsidR="00080583" w:rsidRPr="00017A32" w:rsidRDefault="00080583" w:rsidP="007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трения всухую при температуре </w:t>
            </w:r>
            <w:r w:rsidRPr="00017A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17A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17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2837" w:type="dxa"/>
            <w:shd w:val="clear" w:color="auto" w:fill="auto"/>
          </w:tcPr>
          <w:p w:rsidR="00080583" w:rsidRPr="00017A32" w:rsidRDefault="00080583" w:rsidP="007A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80583" w:rsidRPr="00017A32" w:rsidTr="007A391A">
        <w:tc>
          <w:tcPr>
            <w:tcW w:w="4458" w:type="dxa"/>
            <w:shd w:val="clear" w:color="auto" w:fill="auto"/>
          </w:tcPr>
          <w:p w:rsidR="00080583" w:rsidRPr="00017A32" w:rsidRDefault="00080583" w:rsidP="007A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Линейный износ в сухую при температуре </w:t>
            </w:r>
            <w:r w:rsidRPr="00017A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17A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017A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мм, не более</w:t>
            </w:r>
          </w:p>
        </w:tc>
        <w:tc>
          <w:tcPr>
            <w:tcW w:w="2837" w:type="dxa"/>
            <w:shd w:val="clear" w:color="auto" w:fill="auto"/>
          </w:tcPr>
          <w:p w:rsidR="00080583" w:rsidRPr="00017A32" w:rsidRDefault="00080583" w:rsidP="007A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</w:tr>
    </w:tbl>
    <w:p w:rsidR="00080583" w:rsidRDefault="00080583" w:rsidP="00080583">
      <w:pPr>
        <w:rPr>
          <w:rFonts w:ascii="Times New Roman" w:hAnsi="Times New Roman" w:cs="Times New Roman"/>
          <w:sz w:val="24"/>
          <w:szCs w:val="24"/>
        </w:rPr>
      </w:pPr>
    </w:p>
    <w:p w:rsidR="00080583" w:rsidRDefault="00080583" w:rsidP="000805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0583" w:rsidRDefault="00080583" w:rsidP="00080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83" w:rsidRDefault="00080583" w:rsidP="00080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83" w:rsidRDefault="00080583" w:rsidP="00080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83" w:rsidRDefault="00080583" w:rsidP="00080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83" w:rsidRDefault="00080583" w:rsidP="00080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83" w:rsidRDefault="00080583" w:rsidP="00080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83" w:rsidRDefault="00080583" w:rsidP="00080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83" w:rsidRDefault="00080583" w:rsidP="00080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83" w:rsidRDefault="00080583" w:rsidP="00080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83" w:rsidRDefault="00080583" w:rsidP="00080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83" w:rsidRDefault="00080583" w:rsidP="00080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83" w:rsidRDefault="00080583" w:rsidP="00080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83" w:rsidRDefault="00080583" w:rsidP="00080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83" w:rsidRDefault="00080583" w:rsidP="00080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83" w:rsidRDefault="00080583" w:rsidP="000805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583" w:rsidRPr="00017A32" w:rsidRDefault="00080583" w:rsidP="00080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A32">
        <w:rPr>
          <w:rFonts w:ascii="Times New Roman" w:hAnsi="Times New Roman" w:cs="Times New Roman"/>
          <w:b/>
          <w:sz w:val="28"/>
          <w:szCs w:val="28"/>
        </w:rPr>
        <w:lastRenderedPageBreak/>
        <w:t>Суспензия ВАП-4</w:t>
      </w:r>
    </w:p>
    <w:p w:rsidR="00080583" w:rsidRDefault="00080583" w:rsidP="00080583">
      <w:pPr>
        <w:jc w:val="both"/>
        <w:rPr>
          <w:rFonts w:ascii="Times New Roman" w:hAnsi="Times New Roman" w:cs="Times New Roman"/>
          <w:sz w:val="24"/>
          <w:szCs w:val="24"/>
        </w:rPr>
      </w:pPr>
      <w:r w:rsidRPr="00017A32">
        <w:rPr>
          <w:rFonts w:ascii="Times New Roman" w:hAnsi="Times New Roman" w:cs="Times New Roman"/>
          <w:sz w:val="24"/>
          <w:szCs w:val="24"/>
        </w:rPr>
        <w:t>Изготавливается на основе дисульфида молибдена, графита, окиси кадмия и эпоксидного лака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0583" w:rsidRPr="00017A32" w:rsidRDefault="00080583" w:rsidP="00080583">
      <w:pPr>
        <w:jc w:val="both"/>
        <w:rPr>
          <w:rFonts w:ascii="Times New Roman" w:hAnsi="Times New Roman" w:cs="Times New Roman"/>
          <w:sz w:val="24"/>
          <w:szCs w:val="24"/>
        </w:rPr>
      </w:pPr>
      <w:r w:rsidRPr="00017A32">
        <w:rPr>
          <w:rFonts w:ascii="Times New Roman" w:hAnsi="Times New Roman" w:cs="Times New Roman"/>
          <w:sz w:val="24"/>
          <w:szCs w:val="24"/>
        </w:rPr>
        <w:t>Предназначается для повышения антифрикционных свойств деталей трения из бронз, сталей,</w:t>
      </w:r>
      <w:r>
        <w:rPr>
          <w:rFonts w:ascii="Times New Roman" w:hAnsi="Times New Roman" w:cs="Times New Roman"/>
          <w:sz w:val="24"/>
          <w:szCs w:val="24"/>
        </w:rPr>
        <w:t xml:space="preserve"> алюминиевых, титановых</w:t>
      </w:r>
      <w:r w:rsidRPr="00017A32">
        <w:rPr>
          <w:rFonts w:ascii="Times New Roman" w:hAnsi="Times New Roman" w:cs="Times New Roman"/>
          <w:sz w:val="24"/>
          <w:szCs w:val="24"/>
        </w:rPr>
        <w:t xml:space="preserve"> сплавов, а так же для защиты от </w:t>
      </w:r>
      <w:proofErr w:type="spellStart"/>
      <w:r w:rsidRPr="00017A32">
        <w:rPr>
          <w:rFonts w:ascii="Times New Roman" w:hAnsi="Times New Roman" w:cs="Times New Roman"/>
          <w:sz w:val="24"/>
          <w:szCs w:val="24"/>
        </w:rPr>
        <w:t>фреттинга</w:t>
      </w:r>
      <w:proofErr w:type="spellEnd"/>
      <w:r w:rsidRPr="00017A3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7A32">
        <w:rPr>
          <w:rFonts w:ascii="Times New Roman" w:hAnsi="Times New Roman" w:cs="Times New Roman"/>
          <w:sz w:val="24"/>
          <w:szCs w:val="24"/>
        </w:rPr>
        <w:t>фреттинг</w:t>
      </w:r>
      <w:proofErr w:type="spellEnd"/>
      <w:r w:rsidRPr="00017A32">
        <w:rPr>
          <w:rFonts w:ascii="Times New Roman" w:hAnsi="Times New Roman" w:cs="Times New Roman"/>
          <w:sz w:val="24"/>
          <w:szCs w:val="24"/>
        </w:rPr>
        <w:t>-коррозии.</w:t>
      </w:r>
    </w:p>
    <w:p w:rsidR="00080583" w:rsidRPr="00017A32" w:rsidRDefault="00080583" w:rsidP="00080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Покрытие ВАП-4</w:t>
      </w:r>
      <w:r w:rsidRPr="00017A32">
        <w:rPr>
          <w:rFonts w:ascii="Times New Roman" w:hAnsi="Times New Roman" w:cs="Times New Roman"/>
          <w:b/>
          <w:sz w:val="24"/>
          <w:szCs w:val="24"/>
        </w:rPr>
        <w:t xml:space="preserve"> рекомендуется</w:t>
      </w:r>
      <w:r w:rsidRPr="00017A32">
        <w:rPr>
          <w:rFonts w:ascii="Times New Roman" w:hAnsi="Times New Roman" w:cs="Times New Roman"/>
          <w:sz w:val="24"/>
          <w:szCs w:val="24"/>
        </w:rPr>
        <w:t xml:space="preserve"> для работы на воздухе, в вакууме, в средах минеральных масел, керосиновых топлив, смазок на минеральной основе, гидрожидкостей, синтетических масел типа ВНИИНП-50-1-4Ф и ИПМ-10. Покрытие работоспособно при температурах от -130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017A3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017A32">
        <w:rPr>
          <w:rFonts w:ascii="Times New Roman" w:hAnsi="Times New Roman" w:cs="Times New Roman"/>
          <w:sz w:val="24"/>
          <w:szCs w:val="24"/>
        </w:rPr>
        <w:t xml:space="preserve"> до +250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017A32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017A32">
        <w:rPr>
          <w:rFonts w:ascii="Times New Roman" w:hAnsi="Times New Roman" w:cs="Times New Roman"/>
          <w:sz w:val="24"/>
          <w:szCs w:val="24"/>
        </w:rPr>
        <w:t>.</w:t>
      </w:r>
    </w:p>
    <w:p w:rsidR="00080583" w:rsidRPr="00017A32" w:rsidRDefault="00080583" w:rsidP="00080583">
      <w:pPr>
        <w:jc w:val="both"/>
        <w:rPr>
          <w:rFonts w:ascii="Times New Roman" w:hAnsi="Times New Roman" w:cs="Times New Roman"/>
          <w:sz w:val="24"/>
          <w:szCs w:val="24"/>
        </w:rPr>
      </w:pPr>
      <w:r w:rsidRPr="001E0C90">
        <w:rPr>
          <w:rFonts w:ascii="Times New Roman" w:hAnsi="Times New Roman" w:cs="Times New Roman"/>
          <w:b/>
          <w:sz w:val="24"/>
          <w:szCs w:val="24"/>
        </w:rPr>
        <w:t>Может быть использовано в следующих типовых узлах: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аналогичные</w:t>
      </w:r>
      <w:proofErr w:type="gramEnd"/>
      <w:r w:rsidRPr="00017A32">
        <w:rPr>
          <w:rFonts w:ascii="Times New Roman" w:hAnsi="Times New Roman" w:cs="Times New Roman"/>
          <w:sz w:val="24"/>
          <w:szCs w:val="24"/>
        </w:rPr>
        <w:t xml:space="preserve"> ВАП-2.</w:t>
      </w:r>
    </w:p>
    <w:p w:rsidR="00080583" w:rsidRPr="00017A32" w:rsidRDefault="00080583" w:rsidP="00080583">
      <w:pPr>
        <w:jc w:val="both"/>
        <w:rPr>
          <w:rFonts w:ascii="Times New Roman" w:hAnsi="Times New Roman" w:cs="Times New Roman"/>
          <w:sz w:val="24"/>
          <w:szCs w:val="24"/>
        </w:rPr>
      </w:pPr>
      <w:r w:rsidRPr="001E0C90">
        <w:rPr>
          <w:rFonts w:ascii="Times New Roman" w:hAnsi="Times New Roman" w:cs="Times New Roman"/>
          <w:b/>
          <w:sz w:val="24"/>
          <w:szCs w:val="24"/>
        </w:rPr>
        <w:t>Нормативная документация:</w:t>
      </w:r>
      <w:r w:rsidRPr="00017A32">
        <w:rPr>
          <w:rFonts w:ascii="Times New Roman" w:hAnsi="Times New Roman" w:cs="Times New Roman"/>
          <w:sz w:val="24"/>
          <w:szCs w:val="24"/>
        </w:rPr>
        <w:t xml:space="preserve"> ТУ 1-595-5-</w:t>
      </w:r>
      <w:r>
        <w:rPr>
          <w:rFonts w:ascii="Times New Roman" w:hAnsi="Times New Roman" w:cs="Times New Roman"/>
          <w:sz w:val="24"/>
          <w:szCs w:val="24"/>
        </w:rPr>
        <w:t>653</w:t>
      </w:r>
      <w:r w:rsidRPr="00017A32">
        <w:rPr>
          <w:rFonts w:ascii="Times New Roman" w:hAnsi="Times New Roman" w:cs="Times New Roman"/>
          <w:sz w:val="24"/>
          <w:szCs w:val="24"/>
        </w:rPr>
        <w:t>-2005</w:t>
      </w:r>
    </w:p>
    <w:p w:rsidR="00080583" w:rsidRDefault="00080583" w:rsidP="000805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A32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характеристики: </w:t>
      </w: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  <w:gridCol w:w="2837"/>
      </w:tblGrid>
      <w:tr w:rsidR="00080583" w:rsidRPr="001E0C90" w:rsidTr="007A391A">
        <w:tc>
          <w:tcPr>
            <w:tcW w:w="4458" w:type="dxa"/>
            <w:shd w:val="clear" w:color="auto" w:fill="auto"/>
          </w:tcPr>
          <w:p w:rsidR="00080583" w:rsidRPr="001E0C90" w:rsidRDefault="00080583" w:rsidP="007A39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837" w:type="dxa"/>
            <w:shd w:val="clear" w:color="auto" w:fill="auto"/>
          </w:tcPr>
          <w:p w:rsidR="00080583" w:rsidRPr="001E0C90" w:rsidRDefault="00080583" w:rsidP="007A3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 по ТУ</w:t>
            </w:r>
          </w:p>
        </w:tc>
      </w:tr>
      <w:tr w:rsidR="00080583" w:rsidRPr="001E0C90" w:rsidTr="007A391A">
        <w:tc>
          <w:tcPr>
            <w:tcW w:w="4458" w:type="dxa"/>
            <w:shd w:val="clear" w:color="auto" w:fill="auto"/>
          </w:tcPr>
          <w:p w:rsidR="00080583" w:rsidRPr="001E0C90" w:rsidRDefault="00080583" w:rsidP="007A39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суспензии</w:t>
            </w:r>
          </w:p>
        </w:tc>
        <w:tc>
          <w:tcPr>
            <w:tcW w:w="2837" w:type="dxa"/>
            <w:shd w:val="clear" w:color="auto" w:fill="auto"/>
          </w:tcPr>
          <w:p w:rsidR="00080583" w:rsidRPr="001E0C90" w:rsidRDefault="00080583" w:rsidP="007A39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Однородная жидкость черного цвета с голубоватым оттенком</w:t>
            </w:r>
          </w:p>
        </w:tc>
      </w:tr>
      <w:tr w:rsidR="00080583" w:rsidRPr="001E0C90" w:rsidTr="007A391A">
        <w:tc>
          <w:tcPr>
            <w:tcW w:w="4458" w:type="dxa"/>
            <w:shd w:val="clear" w:color="auto" w:fill="auto"/>
          </w:tcPr>
          <w:p w:rsidR="00080583" w:rsidRPr="001E0C90" w:rsidRDefault="00080583" w:rsidP="007A39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покрытия</w:t>
            </w:r>
          </w:p>
        </w:tc>
        <w:tc>
          <w:tcPr>
            <w:tcW w:w="2837" w:type="dxa"/>
            <w:shd w:val="clear" w:color="auto" w:fill="auto"/>
          </w:tcPr>
          <w:p w:rsidR="00080583" w:rsidRPr="001E0C90" w:rsidRDefault="00080583" w:rsidP="007A39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Ровное</w:t>
            </w:r>
            <w:proofErr w:type="gramEnd"/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матовое, равномерное по окраске и фактуре.</w:t>
            </w:r>
          </w:p>
        </w:tc>
      </w:tr>
      <w:tr w:rsidR="00080583" w:rsidRPr="001E0C90" w:rsidTr="007A391A">
        <w:tc>
          <w:tcPr>
            <w:tcW w:w="4458" w:type="dxa"/>
            <w:shd w:val="clear" w:color="auto" w:fill="auto"/>
          </w:tcPr>
          <w:p w:rsidR="00080583" w:rsidRPr="001E0C90" w:rsidRDefault="00080583" w:rsidP="007A39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вязкость по вискозиметру      В3-246 с диаметром сопла (4,000±0,015)мм при температуре (20±0,5)</w:t>
            </w:r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837" w:type="dxa"/>
            <w:shd w:val="clear" w:color="auto" w:fill="auto"/>
          </w:tcPr>
          <w:p w:rsidR="00080583" w:rsidRPr="001E0C90" w:rsidRDefault="00080583" w:rsidP="007A3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18-28</w:t>
            </w:r>
          </w:p>
        </w:tc>
        <w:bookmarkStart w:id="0" w:name="_GoBack"/>
        <w:bookmarkEnd w:id="0"/>
      </w:tr>
      <w:tr w:rsidR="00080583" w:rsidRPr="001E0C90" w:rsidTr="007A391A">
        <w:tc>
          <w:tcPr>
            <w:tcW w:w="4458" w:type="dxa"/>
            <w:shd w:val="clear" w:color="auto" w:fill="auto"/>
          </w:tcPr>
          <w:p w:rsidR="00080583" w:rsidRPr="001E0C90" w:rsidRDefault="00080583" w:rsidP="007A39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нелетучих веществ, %</w:t>
            </w:r>
          </w:p>
        </w:tc>
        <w:tc>
          <w:tcPr>
            <w:tcW w:w="2837" w:type="dxa"/>
            <w:shd w:val="clear" w:color="auto" w:fill="auto"/>
          </w:tcPr>
          <w:p w:rsidR="00080583" w:rsidRPr="001E0C90" w:rsidRDefault="00080583" w:rsidP="007A3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40-50</w:t>
            </w:r>
          </w:p>
        </w:tc>
      </w:tr>
      <w:tr w:rsidR="00080583" w:rsidRPr="001E0C90" w:rsidTr="007A391A">
        <w:trPr>
          <w:trHeight w:val="940"/>
        </w:trPr>
        <w:tc>
          <w:tcPr>
            <w:tcW w:w="4458" w:type="dxa"/>
            <w:shd w:val="clear" w:color="auto" w:fill="auto"/>
          </w:tcPr>
          <w:p w:rsidR="00080583" w:rsidRDefault="00080583" w:rsidP="007A39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Прочность покрытия при ударе по прибору У-1,см, не менее:</w:t>
            </w:r>
          </w:p>
          <w:p w:rsidR="00080583" w:rsidRPr="001E0C90" w:rsidRDefault="00080583" w:rsidP="007A39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вогнутой стороне лунки</w:t>
            </w:r>
          </w:p>
        </w:tc>
        <w:tc>
          <w:tcPr>
            <w:tcW w:w="2837" w:type="dxa"/>
            <w:shd w:val="clear" w:color="auto" w:fill="auto"/>
          </w:tcPr>
          <w:p w:rsidR="00080583" w:rsidRDefault="00080583" w:rsidP="007A3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583" w:rsidRPr="001E0C90" w:rsidRDefault="00080583" w:rsidP="007A3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583" w:rsidRPr="001E0C90" w:rsidRDefault="00080583" w:rsidP="007A3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80583" w:rsidRPr="001E0C90" w:rsidTr="007A391A">
        <w:tc>
          <w:tcPr>
            <w:tcW w:w="4458" w:type="dxa"/>
            <w:shd w:val="clear" w:color="auto" w:fill="auto"/>
          </w:tcPr>
          <w:p w:rsidR="00080583" w:rsidRPr="001E0C90" w:rsidRDefault="00080583" w:rsidP="007A39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Эластичность покрытия при изгибе, </w:t>
            </w:r>
            <w:proofErr w:type="gramStart"/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2837" w:type="dxa"/>
            <w:shd w:val="clear" w:color="auto" w:fill="auto"/>
          </w:tcPr>
          <w:p w:rsidR="00080583" w:rsidRPr="001E0C90" w:rsidRDefault="00080583" w:rsidP="007A3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583" w:rsidRPr="001E0C90" w:rsidRDefault="00080583" w:rsidP="007A3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0583" w:rsidRPr="001E0C90" w:rsidTr="007A391A">
        <w:tc>
          <w:tcPr>
            <w:tcW w:w="4458" w:type="dxa"/>
            <w:shd w:val="clear" w:color="auto" w:fill="auto"/>
          </w:tcPr>
          <w:p w:rsidR="00080583" w:rsidRPr="001E0C90" w:rsidRDefault="00080583" w:rsidP="007A39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Адгезия покрытия, баллы, не более </w:t>
            </w:r>
          </w:p>
        </w:tc>
        <w:tc>
          <w:tcPr>
            <w:tcW w:w="2837" w:type="dxa"/>
            <w:shd w:val="clear" w:color="auto" w:fill="auto"/>
          </w:tcPr>
          <w:p w:rsidR="00080583" w:rsidRPr="001E0C90" w:rsidRDefault="00080583" w:rsidP="007A3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0583" w:rsidRPr="001E0C90" w:rsidTr="007A391A">
        <w:tc>
          <w:tcPr>
            <w:tcW w:w="4458" w:type="dxa"/>
            <w:shd w:val="clear" w:color="auto" w:fill="auto"/>
          </w:tcPr>
          <w:p w:rsidR="00080583" w:rsidRPr="001E0C90" w:rsidRDefault="00080583" w:rsidP="007A39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Стойкость покрытия к </w:t>
            </w:r>
            <w:proofErr w:type="spellStart"/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фреттинг</w:t>
            </w:r>
            <w:proofErr w:type="spellEnd"/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-коррозии при 20</w:t>
            </w:r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 250</w:t>
            </w:r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ч</w:t>
            </w:r>
          </w:p>
        </w:tc>
        <w:tc>
          <w:tcPr>
            <w:tcW w:w="2837" w:type="dxa"/>
            <w:shd w:val="clear" w:color="auto" w:fill="auto"/>
          </w:tcPr>
          <w:p w:rsidR="00080583" w:rsidRPr="001E0C90" w:rsidRDefault="00080583" w:rsidP="007A39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80583" w:rsidRPr="00017A32" w:rsidRDefault="00080583" w:rsidP="000805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583" w:rsidRPr="00C7193D" w:rsidRDefault="00080583" w:rsidP="000805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583" w:rsidRPr="00106FDA" w:rsidRDefault="00080583" w:rsidP="00080583">
      <w:pPr>
        <w:tabs>
          <w:tab w:val="center" w:pos="4677"/>
          <w:tab w:val="left" w:pos="5880"/>
          <w:tab w:val="left" w:pos="8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FDA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для суспензий ВАП-2, ВАП-4 и ВФП-5</w:t>
      </w:r>
    </w:p>
    <w:p w:rsidR="00080583" w:rsidRPr="00106FDA" w:rsidRDefault="00080583" w:rsidP="00080583">
      <w:pPr>
        <w:tabs>
          <w:tab w:val="center" w:pos="4677"/>
          <w:tab w:val="left" w:pos="5880"/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 w:rsidRPr="00106FDA">
        <w:rPr>
          <w:rFonts w:ascii="Times New Roman" w:hAnsi="Times New Roman" w:cs="Times New Roman"/>
          <w:sz w:val="24"/>
          <w:szCs w:val="24"/>
        </w:rPr>
        <w:t>Покрытия формируют при температуре 200</w:t>
      </w:r>
      <w:r w:rsidRPr="00106F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106FD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06FD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106FDA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Pr="00106FD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6FDA">
        <w:rPr>
          <w:rFonts w:ascii="Times New Roman" w:hAnsi="Times New Roman" w:cs="Times New Roman"/>
          <w:sz w:val="24"/>
          <w:szCs w:val="24"/>
        </w:rPr>
        <w:t xml:space="preserve"> 1 часа и применяют при работе в следующем интервале температур:</w:t>
      </w:r>
    </w:p>
    <w:p w:rsidR="00080583" w:rsidRPr="00106FDA" w:rsidRDefault="00080583" w:rsidP="00080583">
      <w:pPr>
        <w:tabs>
          <w:tab w:val="center" w:pos="4677"/>
          <w:tab w:val="left" w:pos="5880"/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 w:rsidRPr="00106FDA">
        <w:rPr>
          <w:rFonts w:ascii="Times New Roman" w:hAnsi="Times New Roman" w:cs="Times New Roman"/>
          <w:sz w:val="24"/>
          <w:szCs w:val="24"/>
        </w:rPr>
        <w:t>от -130</w:t>
      </w:r>
      <w:r w:rsidRPr="00106F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106FD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06FD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106FDA">
        <w:rPr>
          <w:rFonts w:ascii="Times New Roman" w:hAnsi="Times New Roman" w:cs="Times New Roman"/>
          <w:sz w:val="24"/>
          <w:szCs w:val="24"/>
        </w:rPr>
        <w:t xml:space="preserve"> до + 250</w:t>
      </w:r>
      <w:r w:rsidRPr="00106F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106FD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06FD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106FDA">
        <w:rPr>
          <w:rFonts w:ascii="Times New Roman" w:hAnsi="Times New Roman" w:cs="Times New Roman"/>
          <w:sz w:val="24"/>
          <w:szCs w:val="24"/>
        </w:rPr>
        <w:t xml:space="preserve"> при работе в сухую на воздухе и вакууме</w:t>
      </w:r>
    </w:p>
    <w:p w:rsidR="00080583" w:rsidRPr="00106FDA" w:rsidRDefault="00080583" w:rsidP="00080583">
      <w:pPr>
        <w:tabs>
          <w:tab w:val="center" w:pos="4677"/>
          <w:tab w:val="left" w:pos="5880"/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 w:rsidRPr="00106FDA">
        <w:rPr>
          <w:rFonts w:ascii="Times New Roman" w:hAnsi="Times New Roman" w:cs="Times New Roman"/>
          <w:sz w:val="24"/>
          <w:szCs w:val="24"/>
        </w:rPr>
        <w:t>от -60</w:t>
      </w:r>
      <w:r w:rsidRPr="00106F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106FD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06FD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106FDA">
        <w:rPr>
          <w:rFonts w:ascii="Times New Roman" w:hAnsi="Times New Roman" w:cs="Times New Roman"/>
          <w:sz w:val="24"/>
          <w:szCs w:val="24"/>
        </w:rPr>
        <w:t xml:space="preserve"> до +200</w:t>
      </w:r>
      <w:r w:rsidRPr="00106F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106FD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06FD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106FDA">
        <w:rPr>
          <w:rFonts w:ascii="Times New Roman" w:hAnsi="Times New Roman" w:cs="Times New Roman"/>
          <w:sz w:val="24"/>
          <w:szCs w:val="24"/>
        </w:rPr>
        <w:t xml:space="preserve"> в среде пластичной смазки «ЦИАТИМ-201»</w:t>
      </w:r>
    </w:p>
    <w:p w:rsidR="00080583" w:rsidRPr="00106FDA" w:rsidRDefault="00080583" w:rsidP="00080583">
      <w:pPr>
        <w:tabs>
          <w:tab w:val="center" w:pos="4677"/>
          <w:tab w:val="left" w:pos="5880"/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 w:rsidRPr="00106FDA">
        <w:rPr>
          <w:rFonts w:ascii="Times New Roman" w:hAnsi="Times New Roman" w:cs="Times New Roman"/>
          <w:sz w:val="24"/>
          <w:szCs w:val="24"/>
        </w:rPr>
        <w:t>от -60</w:t>
      </w:r>
      <w:r w:rsidRPr="00106F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106FD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06FD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106FDA">
        <w:rPr>
          <w:rFonts w:ascii="Times New Roman" w:hAnsi="Times New Roman" w:cs="Times New Roman"/>
          <w:sz w:val="24"/>
          <w:szCs w:val="24"/>
        </w:rPr>
        <w:t xml:space="preserve"> до +200</w:t>
      </w:r>
      <w:r w:rsidRPr="00106F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106FD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06FD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106FDA">
        <w:rPr>
          <w:rFonts w:ascii="Times New Roman" w:hAnsi="Times New Roman" w:cs="Times New Roman"/>
          <w:sz w:val="24"/>
          <w:szCs w:val="24"/>
        </w:rPr>
        <w:t xml:space="preserve"> в среде керосиновых топлив</w:t>
      </w:r>
    </w:p>
    <w:p w:rsidR="00080583" w:rsidRPr="00106FDA" w:rsidRDefault="00080583" w:rsidP="00080583">
      <w:pPr>
        <w:tabs>
          <w:tab w:val="center" w:pos="4677"/>
          <w:tab w:val="left" w:pos="5880"/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 w:rsidRPr="00106FDA">
        <w:rPr>
          <w:rFonts w:ascii="Times New Roman" w:hAnsi="Times New Roman" w:cs="Times New Roman"/>
          <w:sz w:val="24"/>
          <w:szCs w:val="24"/>
        </w:rPr>
        <w:t>от -60</w:t>
      </w:r>
      <w:r w:rsidRPr="00106F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106FD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06FD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106FDA">
        <w:rPr>
          <w:rFonts w:ascii="Times New Roman" w:hAnsi="Times New Roman" w:cs="Times New Roman"/>
          <w:sz w:val="24"/>
          <w:szCs w:val="24"/>
        </w:rPr>
        <w:t xml:space="preserve"> до +180</w:t>
      </w:r>
      <w:r w:rsidRPr="00106F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106FD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06FD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106FDA">
        <w:rPr>
          <w:rFonts w:ascii="Times New Roman" w:hAnsi="Times New Roman" w:cs="Times New Roman"/>
          <w:sz w:val="24"/>
          <w:szCs w:val="24"/>
        </w:rPr>
        <w:t xml:space="preserve"> в среде синтетического масла ВНИИНП-50-1-4Ф</w:t>
      </w:r>
    </w:p>
    <w:p w:rsidR="00080583" w:rsidRPr="00106FDA" w:rsidRDefault="00080583" w:rsidP="00080583">
      <w:pPr>
        <w:tabs>
          <w:tab w:val="center" w:pos="4677"/>
          <w:tab w:val="left" w:pos="5880"/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 w:rsidRPr="00106FDA">
        <w:rPr>
          <w:rFonts w:ascii="Times New Roman" w:hAnsi="Times New Roman" w:cs="Times New Roman"/>
          <w:sz w:val="24"/>
          <w:szCs w:val="24"/>
        </w:rPr>
        <w:t>В среде минеральных масел покрытия работают в интервале рабочих температур применяемой марки масла.</w:t>
      </w:r>
    </w:p>
    <w:p w:rsidR="00080583" w:rsidRPr="00106FDA" w:rsidRDefault="00080583" w:rsidP="00080583">
      <w:pPr>
        <w:tabs>
          <w:tab w:val="center" w:pos="4677"/>
          <w:tab w:val="left" w:pos="5880"/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 w:rsidRPr="00106FDA">
        <w:rPr>
          <w:rFonts w:ascii="Times New Roman" w:hAnsi="Times New Roman" w:cs="Times New Roman"/>
          <w:sz w:val="24"/>
          <w:szCs w:val="24"/>
        </w:rPr>
        <w:t>При недопустимости нагрева покрываемой детали до 200</w:t>
      </w:r>
      <w:r w:rsidRPr="00106F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106FD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06FD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106FDA">
        <w:rPr>
          <w:rFonts w:ascii="Times New Roman" w:hAnsi="Times New Roman" w:cs="Times New Roman"/>
          <w:sz w:val="24"/>
          <w:szCs w:val="24"/>
        </w:rPr>
        <w:t xml:space="preserve"> (алюминиевые сплавы, </w:t>
      </w:r>
      <w:proofErr w:type="spellStart"/>
      <w:r w:rsidRPr="00106FDA">
        <w:rPr>
          <w:rFonts w:ascii="Times New Roman" w:hAnsi="Times New Roman" w:cs="Times New Roman"/>
          <w:sz w:val="24"/>
          <w:szCs w:val="24"/>
        </w:rPr>
        <w:t>цементованные</w:t>
      </w:r>
      <w:proofErr w:type="spellEnd"/>
      <w:r w:rsidRPr="00106FDA">
        <w:rPr>
          <w:rFonts w:ascii="Times New Roman" w:hAnsi="Times New Roman" w:cs="Times New Roman"/>
          <w:sz w:val="24"/>
          <w:szCs w:val="24"/>
        </w:rPr>
        <w:t xml:space="preserve"> стали) покрытия формируют при температуре 160</w:t>
      </w:r>
      <w:r w:rsidRPr="00106F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106FD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06FD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106FDA">
        <w:rPr>
          <w:rFonts w:ascii="Times New Roman" w:hAnsi="Times New Roman" w:cs="Times New Roman"/>
          <w:sz w:val="24"/>
          <w:szCs w:val="24"/>
        </w:rPr>
        <w:t xml:space="preserve"> в течение 3 часов или 180</w:t>
      </w:r>
      <w:r w:rsidRPr="00106F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106FD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106FDA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106FDA">
        <w:rPr>
          <w:rFonts w:ascii="Times New Roman" w:hAnsi="Times New Roman" w:cs="Times New Roman"/>
          <w:sz w:val="24"/>
          <w:szCs w:val="24"/>
        </w:rPr>
        <w:t xml:space="preserve"> в течение 2 часов.</w:t>
      </w:r>
    </w:p>
    <w:p w:rsidR="00080583" w:rsidRPr="00106FDA" w:rsidRDefault="00080583" w:rsidP="00080583">
      <w:pPr>
        <w:tabs>
          <w:tab w:val="center" w:pos="4677"/>
          <w:tab w:val="left" w:pos="5880"/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 w:rsidRPr="00106FDA">
        <w:rPr>
          <w:rFonts w:ascii="Times New Roman" w:hAnsi="Times New Roman" w:cs="Times New Roman"/>
          <w:sz w:val="24"/>
          <w:szCs w:val="24"/>
        </w:rPr>
        <w:t>Применение покрытий в других средах и другом интервале температур допускается после проверки их износостойкости в этих условиях.</w:t>
      </w:r>
    </w:p>
    <w:p w:rsidR="00441462" w:rsidRDefault="00441462"/>
    <w:sectPr w:rsidR="00441462" w:rsidSect="00E726DE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83"/>
    <w:rsid w:val="00080583"/>
    <w:rsid w:val="0044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2018-08-13T11:31:00Z</dcterms:created>
  <dcterms:modified xsi:type="dcterms:W3CDTF">2018-08-13T11:31:00Z</dcterms:modified>
</cp:coreProperties>
</file>